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0B1" w:rsidRDefault="008A483E" w:rsidP="008A483E">
      <w:pPr>
        <w:shd w:val="clear" w:color="auto" w:fill="FFFFFF"/>
        <w:spacing w:after="0" w:line="240" w:lineRule="auto"/>
        <w:textAlignment w:val="baseline"/>
        <w:rPr>
          <w:rFonts w:ascii="Times New Roman" w:eastAsia="Times New Roman" w:hAnsi="Times New Roman" w:cs="Times New Roman"/>
          <w:b/>
          <w:color w:val="333333"/>
          <w:sz w:val="28"/>
          <w:szCs w:val="28"/>
          <w:lang w:eastAsia="ru-RU"/>
        </w:rPr>
      </w:pPr>
      <w:r>
        <w:rPr>
          <w:rFonts w:ascii="Times New Roman" w:hAnsi="Times New Roman" w:cs="Times New Roman"/>
          <w:b/>
          <w:sz w:val="28"/>
          <w:szCs w:val="28"/>
        </w:rPr>
        <w:t xml:space="preserve">                       </w:t>
      </w:r>
      <w:r w:rsidR="009D0A4E">
        <w:rPr>
          <w:rFonts w:ascii="Times New Roman" w:hAnsi="Times New Roman" w:cs="Times New Roman"/>
          <w:b/>
          <w:sz w:val="28"/>
          <w:szCs w:val="28"/>
        </w:rPr>
        <w:t xml:space="preserve">     </w:t>
      </w:r>
      <w:r w:rsidR="00B140B1" w:rsidRPr="00B140B1">
        <w:rPr>
          <w:rFonts w:ascii="Times New Roman" w:hAnsi="Times New Roman" w:cs="Times New Roman"/>
          <w:b/>
          <w:sz w:val="28"/>
          <w:szCs w:val="28"/>
        </w:rPr>
        <w:t xml:space="preserve"> </w:t>
      </w:r>
      <w:r w:rsidR="00B140B1" w:rsidRPr="00B140B1">
        <w:rPr>
          <w:rFonts w:ascii="Times New Roman" w:eastAsia="Times New Roman" w:hAnsi="Times New Roman" w:cs="Times New Roman"/>
          <w:b/>
          <w:color w:val="333333"/>
          <w:sz w:val="28"/>
          <w:szCs w:val="28"/>
          <w:lang w:eastAsia="ru-RU"/>
        </w:rPr>
        <w:t>«Безопасность дорожного движения»</w:t>
      </w:r>
    </w:p>
    <w:p w:rsidR="00404801" w:rsidRDefault="00404801" w:rsidP="008A483E">
      <w:pPr>
        <w:shd w:val="clear" w:color="auto" w:fill="FFFFFF"/>
        <w:spacing w:after="0" w:line="240" w:lineRule="auto"/>
        <w:textAlignment w:val="baseline"/>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 xml:space="preserve">                                 </w:t>
      </w:r>
      <w:r w:rsidRPr="00404801">
        <w:rPr>
          <w:rFonts w:ascii="Times New Roman" w:eastAsia="Times New Roman" w:hAnsi="Times New Roman" w:cs="Times New Roman"/>
          <w:color w:val="333333"/>
          <w:sz w:val="24"/>
          <w:szCs w:val="24"/>
          <w:lang w:eastAsia="ru-RU"/>
        </w:rPr>
        <w:t>(рекомендации для воспитателей</w:t>
      </w:r>
      <w:r w:rsidRPr="00404801">
        <w:rPr>
          <w:rFonts w:ascii="Times New Roman" w:eastAsia="Times New Roman" w:hAnsi="Times New Roman" w:cs="Times New Roman"/>
          <w:color w:val="333333"/>
          <w:sz w:val="28"/>
          <w:szCs w:val="28"/>
          <w:lang w:eastAsia="ru-RU"/>
        </w:rPr>
        <w:t>)</w:t>
      </w:r>
    </w:p>
    <w:p w:rsidR="00433D9C" w:rsidRPr="00404801" w:rsidRDefault="00433D9C" w:rsidP="008A483E">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404801">
        <w:rPr>
          <w:rFonts w:ascii="Times New Roman" w:eastAsia="Times New Roman" w:hAnsi="Times New Roman" w:cs="Times New Roman"/>
          <w:b/>
          <w:color w:val="333333"/>
          <w:sz w:val="24"/>
          <w:szCs w:val="24"/>
          <w:lang w:eastAsia="ru-RU"/>
        </w:rPr>
        <w:t xml:space="preserve">                                                                      </w:t>
      </w:r>
      <w:r w:rsidR="00404801">
        <w:rPr>
          <w:rFonts w:ascii="Times New Roman" w:eastAsia="Times New Roman" w:hAnsi="Times New Roman" w:cs="Times New Roman"/>
          <w:b/>
          <w:color w:val="333333"/>
          <w:sz w:val="24"/>
          <w:szCs w:val="24"/>
          <w:lang w:eastAsia="ru-RU"/>
        </w:rPr>
        <w:t xml:space="preserve">                             </w:t>
      </w:r>
      <w:r w:rsidRPr="00404801">
        <w:rPr>
          <w:rFonts w:ascii="Times New Roman" w:eastAsia="Times New Roman" w:hAnsi="Times New Roman" w:cs="Times New Roman"/>
          <w:color w:val="333333"/>
          <w:sz w:val="24"/>
          <w:szCs w:val="24"/>
          <w:lang w:eastAsia="ru-RU"/>
        </w:rPr>
        <w:t>Выполнили: Образцова И.А</w:t>
      </w:r>
    </w:p>
    <w:p w:rsidR="00433D9C" w:rsidRPr="00404801" w:rsidRDefault="00433D9C" w:rsidP="008A483E">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404801">
        <w:rPr>
          <w:rFonts w:ascii="Times New Roman" w:eastAsia="Times New Roman" w:hAnsi="Times New Roman" w:cs="Times New Roman"/>
          <w:color w:val="333333"/>
          <w:sz w:val="24"/>
          <w:szCs w:val="24"/>
          <w:lang w:eastAsia="ru-RU"/>
        </w:rPr>
        <w:t xml:space="preserve">                                                                                              </w:t>
      </w:r>
      <w:r w:rsidR="00404801">
        <w:rPr>
          <w:rFonts w:ascii="Times New Roman" w:eastAsia="Times New Roman" w:hAnsi="Times New Roman" w:cs="Times New Roman"/>
          <w:color w:val="333333"/>
          <w:sz w:val="24"/>
          <w:szCs w:val="24"/>
          <w:lang w:eastAsia="ru-RU"/>
        </w:rPr>
        <w:t xml:space="preserve">                           </w:t>
      </w:r>
      <w:r w:rsidRPr="00404801">
        <w:rPr>
          <w:rFonts w:ascii="Times New Roman" w:eastAsia="Times New Roman" w:hAnsi="Times New Roman" w:cs="Times New Roman"/>
          <w:color w:val="333333"/>
          <w:sz w:val="24"/>
          <w:szCs w:val="24"/>
          <w:lang w:eastAsia="ru-RU"/>
        </w:rPr>
        <w:t>Дементеева И.М.</w:t>
      </w:r>
    </w:p>
    <w:p w:rsidR="00B140B1" w:rsidRPr="008A483E" w:rsidRDefault="00B140B1" w:rsidP="00B140B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A483E">
        <w:rPr>
          <w:rFonts w:ascii="Times New Roman" w:eastAsia="Times New Roman" w:hAnsi="Times New Roman" w:cs="Times New Roman"/>
          <w:sz w:val="28"/>
          <w:szCs w:val="28"/>
          <w:lang w:eastAsia="ru-RU"/>
        </w:rPr>
        <w:t>Из года в год увеличивается поток автомобилей, а вместе с ними растёт число дорожно-транспортных происшествий. Ежегодно на дорогах гибнут десятки детей, более тысячи получают серьёзные травмы. Очень часто это происходит потому, что дети не знают правил дорожной безопасности или нарушают их, не осознавая трагических последствий своей безопасности.</w:t>
      </w:r>
    </w:p>
    <w:p w:rsidR="00B140B1" w:rsidRPr="008A483E" w:rsidRDefault="00B140B1" w:rsidP="00B140B1">
      <w:pPr>
        <w:shd w:val="clear" w:color="auto" w:fill="FFFFFF"/>
        <w:spacing w:after="0" w:line="240" w:lineRule="auto"/>
        <w:ind w:firstLine="709"/>
        <w:jc w:val="both"/>
        <w:textAlignment w:val="baseline"/>
        <w:rPr>
          <w:rFonts w:ascii="Arial" w:eastAsia="Times New Roman" w:hAnsi="Arial" w:cs="Arial"/>
          <w:sz w:val="19"/>
          <w:szCs w:val="19"/>
          <w:lang w:eastAsia="ru-RU"/>
        </w:rPr>
      </w:pPr>
      <w:r w:rsidRPr="008A483E">
        <w:rPr>
          <w:rFonts w:ascii="Times New Roman" w:eastAsia="Times New Roman" w:hAnsi="Times New Roman" w:cs="Times New Roman"/>
          <w:sz w:val="28"/>
          <w:szCs w:val="28"/>
          <w:lang w:eastAsia="ru-RU"/>
        </w:rPr>
        <w:t>Жизнь и здоровье человека являются наивысшей ценностью. Государство берёт на себя ответственность за защиту, охрану и обеспечение безопасности жизнедеятельности человека. Одной из составляющих общей безопасности является дорожная безопасность. И именно дорожная безопасность, как показывает статистика, является в настоящее время наиболее проблемной. Особенно тревожно то, что в дорожно-транспортных происшествиях гибнут и получают травмы дети, подчас и дошкольного возраста. И как мы понимаем, в этих случаях (независимо от того, какое решение примут следственные органы) виноваты взрослые.</w:t>
      </w:r>
    </w:p>
    <w:p w:rsidR="00B140B1" w:rsidRPr="008A483E" w:rsidRDefault="00B140B1" w:rsidP="00B140B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A483E">
        <w:rPr>
          <w:rFonts w:ascii="Times New Roman" w:eastAsia="Times New Roman" w:hAnsi="Times New Roman" w:cs="Times New Roman"/>
          <w:sz w:val="28"/>
          <w:szCs w:val="28"/>
          <w:lang w:eastAsia="ru-RU"/>
        </w:rPr>
        <w:t>Субъектами, осуществляющими деятельность по профилактике детского дорожно-транспортного травматизма, являются: подразделения Госавтоинспекции, средства массовой информации, общественные объединения, деятельность которых связана с дорожным движением, а также дошкольные и иные образовательные учреждения.</w:t>
      </w:r>
      <w:r w:rsidR="008A483E">
        <w:rPr>
          <w:rFonts w:ascii="Times New Roman" w:eastAsia="Times New Roman" w:hAnsi="Times New Roman" w:cs="Times New Roman"/>
          <w:sz w:val="28"/>
          <w:szCs w:val="28"/>
          <w:lang w:eastAsia="ru-RU"/>
        </w:rPr>
        <w:t xml:space="preserve"> Поэтому мы считаем, что</w:t>
      </w:r>
    </w:p>
    <w:p w:rsidR="008A483E" w:rsidRDefault="008A483E" w:rsidP="008A483E">
      <w:pPr>
        <w:rPr>
          <w:rFonts w:ascii="Times New Roman" w:hAnsi="Times New Roman" w:cs="Times New Roman"/>
          <w:sz w:val="28"/>
          <w:szCs w:val="28"/>
        </w:rPr>
      </w:pPr>
      <w:r>
        <w:rPr>
          <w:rFonts w:ascii="Times New Roman" w:hAnsi="Times New Roman" w:cs="Times New Roman"/>
          <w:sz w:val="28"/>
          <w:szCs w:val="28"/>
        </w:rPr>
        <w:t>профилактическая деятельность по формированию у детей навыков и положительных привычек безопасного поведения на улице должна включать работу по нескольким направлениям:</w:t>
      </w:r>
    </w:p>
    <w:p w:rsidR="008A483E" w:rsidRPr="00733404" w:rsidRDefault="008A483E" w:rsidP="008A483E">
      <w:pPr>
        <w:rPr>
          <w:rFonts w:ascii="Times New Roman" w:hAnsi="Times New Roman" w:cs="Times New Roman"/>
          <w:b/>
          <w:sz w:val="28"/>
          <w:szCs w:val="28"/>
        </w:rPr>
      </w:pPr>
      <w:r w:rsidRPr="00733404">
        <w:rPr>
          <w:rFonts w:ascii="Times New Roman" w:hAnsi="Times New Roman" w:cs="Times New Roman"/>
          <w:b/>
          <w:sz w:val="28"/>
          <w:szCs w:val="28"/>
        </w:rPr>
        <w:t>1.Работа с воспитателями.</w:t>
      </w:r>
    </w:p>
    <w:p w:rsidR="008A483E" w:rsidRDefault="008A483E" w:rsidP="008A483E">
      <w:pPr>
        <w:rPr>
          <w:rFonts w:ascii="Times New Roman" w:hAnsi="Times New Roman" w:cs="Times New Roman"/>
          <w:sz w:val="28"/>
          <w:szCs w:val="28"/>
        </w:rPr>
      </w:pPr>
      <w:r>
        <w:rPr>
          <w:rFonts w:ascii="Times New Roman" w:hAnsi="Times New Roman" w:cs="Times New Roman"/>
          <w:sz w:val="28"/>
          <w:szCs w:val="28"/>
        </w:rPr>
        <w:t>Сюда могут входить консультации по ППД с инспекторами ГИБДД, изучение и подбор литературы, анализ методических пособий и рекомендаций, обмен опытом работы по данной теме, проведение мастер- классов, круглых столов, подборка и оформление дидактических пособий, составление рекомендаций для родителей.</w:t>
      </w:r>
    </w:p>
    <w:p w:rsidR="008A483E" w:rsidRPr="00733404" w:rsidRDefault="008A483E" w:rsidP="008A483E">
      <w:pPr>
        <w:rPr>
          <w:rFonts w:ascii="Times New Roman" w:hAnsi="Times New Roman" w:cs="Times New Roman"/>
          <w:b/>
          <w:sz w:val="28"/>
          <w:szCs w:val="28"/>
        </w:rPr>
      </w:pPr>
      <w:r w:rsidRPr="00733404">
        <w:rPr>
          <w:rFonts w:ascii="Times New Roman" w:hAnsi="Times New Roman" w:cs="Times New Roman"/>
          <w:b/>
          <w:sz w:val="28"/>
          <w:szCs w:val="28"/>
        </w:rPr>
        <w:t>2.Работа с родителями.</w:t>
      </w:r>
    </w:p>
    <w:p w:rsidR="008A483E" w:rsidRDefault="008A483E" w:rsidP="008A483E">
      <w:pPr>
        <w:spacing w:after="0"/>
        <w:rPr>
          <w:rFonts w:ascii="Times New Roman" w:hAnsi="Times New Roman" w:cs="Times New Roman"/>
          <w:sz w:val="28"/>
          <w:szCs w:val="28"/>
        </w:rPr>
      </w:pPr>
      <w:r>
        <w:rPr>
          <w:rFonts w:ascii="Times New Roman" w:hAnsi="Times New Roman" w:cs="Times New Roman"/>
          <w:sz w:val="28"/>
          <w:szCs w:val="28"/>
        </w:rPr>
        <w:t xml:space="preserve">Как показывает практика, успех обучения детей правилам безопасного поведения на дорогах и улицах возможен только при условии тесного взаимодействия детского сада и семьи. Ведь именно родители являются для ребёнка непосредственным образцом поведения на улице. </w:t>
      </w:r>
      <w:r w:rsidRPr="00CE0B41">
        <w:rPr>
          <w:rFonts w:ascii="Times New Roman" w:hAnsi="Times New Roman" w:cs="Times New Roman"/>
          <w:b/>
          <w:sz w:val="28"/>
          <w:szCs w:val="28"/>
        </w:rPr>
        <w:t xml:space="preserve">«Ребёнок учиться тому, что видит у себя в дому: родители пример ему» С. </w:t>
      </w:r>
      <w:proofErr w:type="spellStart"/>
      <w:r w:rsidRPr="00CE0B41">
        <w:rPr>
          <w:rFonts w:ascii="Times New Roman" w:hAnsi="Times New Roman" w:cs="Times New Roman"/>
          <w:b/>
          <w:sz w:val="28"/>
          <w:szCs w:val="28"/>
        </w:rPr>
        <w:t>Брант</w:t>
      </w:r>
      <w:proofErr w:type="spellEnd"/>
      <w:r w:rsidRPr="00CE0B41">
        <w:rPr>
          <w:rFonts w:ascii="Times New Roman" w:hAnsi="Times New Roman" w:cs="Times New Roman"/>
          <w:b/>
          <w:sz w:val="28"/>
          <w:szCs w:val="28"/>
        </w:rPr>
        <w:t xml:space="preserve">. </w:t>
      </w:r>
      <w:r>
        <w:rPr>
          <w:rFonts w:ascii="Times New Roman" w:hAnsi="Times New Roman" w:cs="Times New Roman"/>
          <w:sz w:val="28"/>
          <w:szCs w:val="28"/>
        </w:rPr>
        <w:t xml:space="preserve">И поэтому работа по профилактике  детского </w:t>
      </w:r>
      <w:proofErr w:type="spellStart"/>
      <w:r>
        <w:rPr>
          <w:rFonts w:ascii="Times New Roman" w:hAnsi="Times New Roman" w:cs="Times New Roman"/>
          <w:sz w:val="28"/>
          <w:szCs w:val="28"/>
        </w:rPr>
        <w:t>дорожно</w:t>
      </w:r>
      <w:proofErr w:type="spellEnd"/>
      <w:r>
        <w:rPr>
          <w:rFonts w:ascii="Times New Roman" w:hAnsi="Times New Roman" w:cs="Times New Roman"/>
          <w:sz w:val="28"/>
          <w:szCs w:val="28"/>
        </w:rPr>
        <w:t xml:space="preserve"> - транспортного травматизма просто невозможна без участия в ней родителей. Чтобы привлечь их </w:t>
      </w:r>
      <w:r>
        <w:rPr>
          <w:rFonts w:ascii="Times New Roman" w:hAnsi="Times New Roman" w:cs="Times New Roman"/>
          <w:sz w:val="28"/>
          <w:szCs w:val="28"/>
        </w:rPr>
        <w:lastRenderedPageBreak/>
        <w:t xml:space="preserve">внимание к этой проблеме и сделать главными союзниками, мы ведём систематический раздел  в групповой стенгазете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папках – передвижках) или «Уголке безопасности».  Здесь можно размещать  материалы и информацию по обучению детей ПДД, рассказы и интервью детей «Как мы с мамой переходили дорогу», «Моя дорога в детский сад». Можно использовать яркие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привлекающие внимание лозунги «Ребёнок имеет право жить», «Цена спешки- жизнь вашего ребёнка».Как показывает опыт,  родители нуждаются в знаниях ПДД не меньше, чем их дети. Можно послать родителям </w:t>
      </w:r>
      <w:proofErr w:type="spellStart"/>
      <w:r>
        <w:rPr>
          <w:rFonts w:ascii="Times New Roman" w:hAnsi="Times New Roman" w:cs="Times New Roman"/>
          <w:sz w:val="28"/>
          <w:szCs w:val="28"/>
        </w:rPr>
        <w:t>СМС-рассылки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с использованием </w:t>
      </w:r>
      <w:proofErr w:type="spellStart"/>
      <w:r>
        <w:rPr>
          <w:rFonts w:ascii="Times New Roman" w:hAnsi="Times New Roman" w:cs="Times New Roman"/>
          <w:sz w:val="28"/>
          <w:szCs w:val="28"/>
          <w:lang w:val="en-US"/>
        </w:rPr>
        <w:t>Viber</w:t>
      </w:r>
      <w:proofErr w:type="spellEnd"/>
      <w:r w:rsidRPr="007330F5">
        <w:rPr>
          <w:rFonts w:ascii="Times New Roman" w:hAnsi="Times New Roman" w:cs="Times New Roman"/>
          <w:sz w:val="28"/>
          <w:szCs w:val="28"/>
        </w:rPr>
        <w:t xml:space="preserve"> </w:t>
      </w:r>
      <w:r>
        <w:rPr>
          <w:rFonts w:ascii="Times New Roman" w:hAnsi="Times New Roman" w:cs="Times New Roman"/>
          <w:sz w:val="28"/>
          <w:szCs w:val="28"/>
        </w:rPr>
        <w:t xml:space="preserve">и </w:t>
      </w:r>
      <w:proofErr w:type="spellStart"/>
      <w:r>
        <w:rPr>
          <w:rFonts w:ascii="Times New Roman" w:hAnsi="Times New Roman" w:cs="Times New Roman"/>
          <w:sz w:val="28"/>
          <w:szCs w:val="28"/>
          <w:lang w:val="en-US"/>
        </w:rPr>
        <w:t>WhatsApp</w:t>
      </w:r>
      <w:proofErr w:type="spellEnd"/>
      <w:r w:rsidRPr="007330F5">
        <w:rPr>
          <w:rFonts w:ascii="Times New Roman" w:hAnsi="Times New Roman" w:cs="Times New Roman"/>
          <w:sz w:val="28"/>
          <w:szCs w:val="28"/>
        </w:rPr>
        <w:t>)</w:t>
      </w:r>
      <w:r>
        <w:rPr>
          <w:rFonts w:ascii="Times New Roman" w:hAnsi="Times New Roman" w:cs="Times New Roman"/>
          <w:sz w:val="28"/>
          <w:szCs w:val="28"/>
        </w:rPr>
        <w:t xml:space="preserve"> «Правила перевозки детей в транспортном средстве», «На дороге в зимний период». Разослать по электронной почте материалов презентации «В стране дорожных знаков», интернет – задание «Продумайте наиболее безопасный путь от дома до детского сада», « Сказки для дошкольника. Три сигнала светофора». Интересным методом является СМС - </w:t>
      </w:r>
      <w:r w:rsidRPr="00733404">
        <w:rPr>
          <w:rFonts w:ascii="Times New Roman" w:hAnsi="Times New Roman" w:cs="Times New Roman"/>
          <w:b/>
          <w:sz w:val="28"/>
          <w:szCs w:val="28"/>
        </w:rPr>
        <w:t>памятка «Знак  «Внимание: дети!»</w:t>
      </w:r>
    </w:p>
    <w:p w:rsidR="008A483E" w:rsidRPr="00733404" w:rsidRDefault="008A483E" w:rsidP="008A483E">
      <w:pPr>
        <w:spacing w:after="0"/>
        <w:rPr>
          <w:rFonts w:ascii="Times New Roman" w:hAnsi="Times New Roman" w:cs="Times New Roman"/>
          <w:i/>
          <w:sz w:val="28"/>
          <w:szCs w:val="28"/>
        </w:rPr>
      </w:pPr>
      <w:r w:rsidRPr="00733404">
        <w:rPr>
          <w:rFonts w:ascii="Times New Roman" w:hAnsi="Times New Roman" w:cs="Times New Roman"/>
          <w:i/>
          <w:sz w:val="28"/>
          <w:szCs w:val="28"/>
        </w:rPr>
        <w:t>Все водители на свете</w:t>
      </w:r>
    </w:p>
    <w:p w:rsidR="008A483E" w:rsidRPr="00733404" w:rsidRDefault="008A483E" w:rsidP="008A483E">
      <w:pPr>
        <w:spacing w:after="0"/>
        <w:rPr>
          <w:rFonts w:ascii="Times New Roman" w:hAnsi="Times New Roman" w:cs="Times New Roman"/>
          <w:i/>
          <w:sz w:val="28"/>
          <w:szCs w:val="28"/>
        </w:rPr>
      </w:pPr>
      <w:r w:rsidRPr="00733404">
        <w:rPr>
          <w:rFonts w:ascii="Times New Roman" w:hAnsi="Times New Roman" w:cs="Times New Roman"/>
          <w:i/>
          <w:sz w:val="28"/>
          <w:szCs w:val="28"/>
        </w:rPr>
        <w:t>Знают знак» Внимание: дети!»</w:t>
      </w:r>
    </w:p>
    <w:p w:rsidR="008A483E" w:rsidRPr="00733404" w:rsidRDefault="008A483E" w:rsidP="008A483E">
      <w:pPr>
        <w:spacing w:after="0"/>
        <w:rPr>
          <w:rFonts w:ascii="Times New Roman" w:hAnsi="Times New Roman" w:cs="Times New Roman"/>
          <w:i/>
          <w:sz w:val="28"/>
          <w:szCs w:val="28"/>
        </w:rPr>
      </w:pPr>
      <w:r w:rsidRPr="00733404">
        <w:rPr>
          <w:rFonts w:ascii="Times New Roman" w:hAnsi="Times New Roman" w:cs="Times New Roman"/>
          <w:i/>
          <w:sz w:val="28"/>
          <w:szCs w:val="28"/>
        </w:rPr>
        <w:t>Будь предельно осторожен,</w:t>
      </w:r>
    </w:p>
    <w:p w:rsidR="008A483E" w:rsidRPr="00733404" w:rsidRDefault="008A483E" w:rsidP="008A483E">
      <w:pPr>
        <w:spacing w:after="0"/>
        <w:rPr>
          <w:rFonts w:ascii="Times New Roman" w:hAnsi="Times New Roman" w:cs="Times New Roman"/>
          <w:i/>
          <w:sz w:val="28"/>
          <w:szCs w:val="28"/>
        </w:rPr>
      </w:pPr>
      <w:r w:rsidRPr="00733404">
        <w:rPr>
          <w:rFonts w:ascii="Times New Roman" w:hAnsi="Times New Roman" w:cs="Times New Roman"/>
          <w:i/>
          <w:sz w:val="28"/>
          <w:szCs w:val="28"/>
        </w:rPr>
        <w:t>Ведь беда случиться может!</w:t>
      </w:r>
    </w:p>
    <w:p w:rsidR="008A483E" w:rsidRDefault="008A483E" w:rsidP="008A483E">
      <w:pPr>
        <w:spacing w:after="0"/>
        <w:rPr>
          <w:rFonts w:ascii="Times New Roman" w:hAnsi="Times New Roman" w:cs="Times New Roman"/>
          <w:sz w:val="28"/>
          <w:szCs w:val="28"/>
        </w:rPr>
      </w:pPr>
      <w:r>
        <w:rPr>
          <w:rFonts w:ascii="Times New Roman" w:hAnsi="Times New Roman" w:cs="Times New Roman"/>
          <w:sz w:val="28"/>
          <w:szCs w:val="28"/>
        </w:rPr>
        <w:t xml:space="preserve">Можно организовать </w:t>
      </w:r>
      <w:r w:rsidRPr="00CE0B41">
        <w:rPr>
          <w:rFonts w:ascii="Times New Roman" w:hAnsi="Times New Roman" w:cs="Times New Roman"/>
          <w:b/>
          <w:sz w:val="28"/>
          <w:szCs w:val="28"/>
        </w:rPr>
        <w:t>« Родительский всеобуч»</w:t>
      </w:r>
      <w:r>
        <w:rPr>
          <w:rFonts w:ascii="Times New Roman" w:hAnsi="Times New Roman" w:cs="Times New Roman"/>
          <w:sz w:val="28"/>
          <w:szCs w:val="28"/>
        </w:rPr>
        <w:t xml:space="preserve"> с  инспектором ГИБДД, конкурсы и КВН на лучшую  семейную команду знатоков правил дорожного движения. Можно проводить </w:t>
      </w:r>
      <w:proofErr w:type="spellStart"/>
      <w:r w:rsidRPr="00CE0B41">
        <w:rPr>
          <w:rFonts w:ascii="Times New Roman" w:hAnsi="Times New Roman" w:cs="Times New Roman"/>
          <w:b/>
          <w:sz w:val="28"/>
          <w:szCs w:val="28"/>
        </w:rPr>
        <w:t>детск</w:t>
      </w:r>
      <w:proofErr w:type="gramStart"/>
      <w:r w:rsidRPr="00CE0B41">
        <w:rPr>
          <w:rFonts w:ascii="Times New Roman" w:hAnsi="Times New Roman" w:cs="Times New Roman"/>
          <w:b/>
          <w:sz w:val="28"/>
          <w:szCs w:val="28"/>
        </w:rPr>
        <w:t>о</w:t>
      </w:r>
      <w:proofErr w:type="spellEnd"/>
      <w:r w:rsidRPr="00CE0B41">
        <w:rPr>
          <w:rFonts w:ascii="Times New Roman" w:hAnsi="Times New Roman" w:cs="Times New Roman"/>
          <w:b/>
          <w:sz w:val="28"/>
          <w:szCs w:val="28"/>
        </w:rPr>
        <w:t>-</w:t>
      </w:r>
      <w:proofErr w:type="gramEnd"/>
      <w:r w:rsidRPr="00CE0B41">
        <w:rPr>
          <w:rFonts w:ascii="Times New Roman" w:hAnsi="Times New Roman" w:cs="Times New Roman"/>
          <w:b/>
          <w:sz w:val="28"/>
          <w:szCs w:val="28"/>
        </w:rPr>
        <w:t xml:space="preserve"> родительские  вечера</w:t>
      </w:r>
      <w:r>
        <w:rPr>
          <w:rFonts w:ascii="Times New Roman" w:hAnsi="Times New Roman" w:cs="Times New Roman"/>
          <w:sz w:val="28"/>
          <w:szCs w:val="28"/>
        </w:rPr>
        <w:t xml:space="preserve"> совместных просмотров видео- роликов, мультфильмов по дорожной тематике с их последующем обсуждением( например, «Дорожная безопасность « проект «</w:t>
      </w:r>
      <w:proofErr w:type="spellStart"/>
      <w:r>
        <w:rPr>
          <w:rFonts w:ascii="Times New Roman" w:hAnsi="Times New Roman" w:cs="Times New Roman"/>
          <w:sz w:val="28"/>
          <w:szCs w:val="28"/>
        </w:rPr>
        <w:t>Смешарики</w:t>
      </w:r>
      <w:proofErr w:type="spellEnd"/>
      <w:r>
        <w:rPr>
          <w:rFonts w:ascii="Times New Roman" w:hAnsi="Times New Roman" w:cs="Times New Roman"/>
          <w:sz w:val="28"/>
          <w:szCs w:val="28"/>
        </w:rPr>
        <w:t>»). Проведение вечеров досуга, развлечений, викторин по ПДД с активным привлечением родителей в качестве участников повышает их мотивацию и степень ответственности за безопасность своих детей.</w:t>
      </w:r>
    </w:p>
    <w:p w:rsidR="008A483E" w:rsidRDefault="008A483E" w:rsidP="008A483E">
      <w:pPr>
        <w:spacing w:after="0"/>
        <w:rPr>
          <w:rFonts w:ascii="Times New Roman" w:hAnsi="Times New Roman" w:cs="Times New Roman"/>
          <w:sz w:val="28"/>
          <w:szCs w:val="28"/>
        </w:rPr>
      </w:pPr>
    </w:p>
    <w:p w:rsidR="008A483E" w:rsidRPr="00733404" w:rsidRDefault="008A483E" w:rsidP="008A483E">
      <w:pPr>
        <w:spacing w:after="0"/>
        <w:rPr>
          <w:rFonts w:ascii="Times New Roman" w:hAnsi="Times New Roman" w:cs="Times New Roman"/>
          <w:b/>
          <w:sz w:val="28"/>
          <w:szCs w:val="28"/>
        </w:rPr>
      </w:pPr>
      <w:r w:rsidRPr="00733404">
        <w:rPr>
          <w:rFonts w:ascii="Times New Roman" w:hAnsi="Times New Roman" w:cs="Times New Roman"/>
          <w:b/>
          <w:sz w:val="28"/>
          <w:szCs w:val="28"/>
        </w:rPr>
        <w:t>3. Мероприятия с детьми.</w:t>
      </w:r>
    </w:p>
    <w:p w:rsidR="00FC3F2E" w:rsidRDefault="008A483E" w:rsidP="00FC3F2E">
      <w:pPr>
        <w:spacing w:after="0"/>
        <w:rPr>
          <w:rFonts w:ascii="Times New Roman" w:hAnsi="Times New Roman" w:cs="Times New Roman"/>
          <w:sz w:val="28"/>
          <w:szCs w:val="28"/>
        </w:rPr>
      </w:pPr>
      <w:r w:rsidRPr="008A483E">
        <w:rPr>
          <w:rFonts w:ascii="Times New Roman" w:eastAsia="Times New Roman" w:hAnsi="Times New Roman" w:cs="Times New Roman"/>
          <w:sz w:val="28"/>
          <w:szCs w:val="28"/>
          <w:lang w:eastAsia="ru-RU"/>
        </w:rPr>
        <w:t>В воспитательном процессе ДОУ выделена образовательная область «Социально-коммуникативное развитие», которая включает в себя задачу по передаче детям знаний о правилах безопасности дорожного движения в качестве пешехода и пассажира транспортного средства</w:t>
      </w:r>
      <w:r>
        <w:rPr>
          <w:rFonts w:ascii="Times New Roman" w:eastAsia="Times New Roman" w:hAnsi="Times New Roman" w:cs="Times New Roman"/>
          <w:sz w:val="28"/>
          <w:szCs w:val="28"/>
          <w:lang w:eastAsia="ru-RU"/>
        </w:rPr>
        <w:t>. Мероприятия с детьми по ПДД не должны строиться традиционно, скучно и уныло</w:t>
      </w:r>
      <w:proofErr w:type="gramStart"/>
      <w:r w:rsidR="00733404">
        <w:rPr>
          <w:rFonts w:ascii="Times New Roman" w:eastAsia="Times New Roman" w:hAnsi="Times New Roman" w:cs="Times New Roman"/>
          <w:sz w:val="28"/>
          <w:szCs w:val="28"/>
          <w:lang w:eastAsia="ru-RU"/>
        </w:rPr>
        <w:t xml:space="preserve"> .</w:t>
      </w:r>
      <w:proofErr w:type="gramEnd"/>
      <w:r w:rsidR="00733404">
        <w:rPr>
          <w:rFonts w:ascii="Times New Roman" w:eastAsia="Times New Roman" w:hAnsi="Times New Roman" w:cs="Times New Roman"/>
          <w:sz w:val="28"/>
          <w:szCs w:val="28"/>
          <w:lang w:eastAsia="ru-RU"/>
        </w:rPr>
        <w:t xml:space="preserve"> Азы дорожной азбуки маленьким пешеходам и пассажирам</w:t>
      </w:r>
      <w:r w:rsidR="002C2F0D">
        <w:rPr>
          <w:rFonts w:ascii="Times New Roman" w:eastAsia="Times New Roman" w:hAnsi="Times New Roman" w:cs="Times New Roman"/>
          <w:sz w:val="28"/>
          <w:szCs w:val="28"/>
          <w:lang w:eastAsia="ru-RU"/>
        </w:rPr>
        <w:t xml:space="preserve"> лучше постигать посредством игры, совершая увлекательные путешествия « В страну </w:t>
      </w:r>
      <w:proofErr w:type="spellStart"/>
      <w:r w:rsidR="002C2F0D">
        <w:rPr>
          <w:rFonts w:ascii="Times New Roman" w:eastAsia="Times New Roman" w:hAnsi="Times New Roman" w:cs="Times New Roman"/>
          <w:sz w:val="28"/>
          <w:szCs w:val="28"/>
          <w:lang w:eastAsia="ru-RU"/>
        </w:rPr>
        <w:t>Светофорию</w:t>
      </w:r>
      <w:proofErr w:type="spellEnd"/>
      <w:r w:rsidR="002C2F0D">
        <w:rPr>
          <w:rFonts w:ascii="Times New Roman" w:eastAsia="Times New Roman" w:hAnsi="Times New Roman" w:cs="Times New Roman"/>
          <w:sz w:val="28"/>
          <w:szCs w:val="28"/>
          <w:lang w:eastAsia="ru-RU"/>
        </w:rPr>
        <w:t xml:space="preserve">», «В школу пешеходных наук». Если мы хотим научить детей безопасному поведению на дороге, то давайте будем играть с ними. Безопасность напрямую зависит от тех игр, в которые играет ребёнок. Именно игра позволяет дошкольнику смоделировать окружающий мир, </w:t>
      </w:r>
      <w:r w:rsidR="002C2F0D">
        <w:rPr>
          <w:rFonts w:ascii="Times New Roman" w:eastAsia="Times New Roman" w:hAnsi="Times New Roman" w:cs="Times New Roman"/>
          <w:sz w:val="28"/>
          <w:szCs w:val="28"/>
          <w:lang w:eastAsia="ru-RU"/>
        </w:rPr>
        <w:lastRenderedPageBreak/>
        <w:t xml:space="preserve">найти своё безопасное и комфортное место, приобрести соответствующие </w:t>
      </w:r>
      <w:r w:rsidR="00433D9C">
        <w:rPr>
          <w:rFonts w:ascii="Times New Roman" w:eastAsia="Times New Roman" w:hAnsi="Times New Roman" w:cs="Times New Roman"/>
          <w:sz w:val="28"/>
          <w:szCs w:val="28"/>
          <w:lang w:eastAsia="ru-RU"/>
        </w:rPr>
        <w:t xml:space="preserve">навыки и привычки. </w:t>
      </w:r>
      <w:proofErr w:type="gramStart"/>
      <w:r w:rsidR="00433D9C">
        <w:rPr>
          <w:rFonts w:ascii="Times New Roman" w:eastAsia="Times New Roman" w:hAnsi="Times New Roman" w:cs="Times New Roman"/>
          <w:sz w:val="28"/>
          <w:szCs w:val="28"/>
          <w:lang w:eastAsia="ru-RU"/>
        </w:rPr>
        <w:t xml:space="preserve">Например, </w:t>
      </w:r>
      <w:r w:rsidR="002C2F0D">
        <w:rPr>
          <w:rFonts w:ascii="Times New Roman" w:eastAsia="Times New Roman" w:hAnsi="Times New Roman" w:cs="Times New Roman"/>
          <w:sz w:val="28"/>
          <w:szCs w:val="28"/>
          <w:lang w:eastAsia="ru-RU"/>
        </w:rPr>
        <w:t xml:space="preserve"> игра «Узнай по описанию»-</w:t>
      </w:r>
      <w:r w:rsidR="00E25485">
        <w:rPr>
          <w:rFonts w:ascii="Times New Roman" w:eastAsia="Times New Roman" w:hAnsi="Times New Roman" w:cs="Times New Roman"/>
          <w:sz w:val="28"/>
          <w:szCs w:val="28"/>
          <w:lang w:eastAsia="ru-RU"/>
        </w:rPr>
        <w:t xml:space="preserve"> </w:t>
      </w:r>
      <w:r w:rsidR="002C2F0D">
        <w:rPr>
          <w:rFonts w:ascii="Times New Roman" w:eastAsia="Times New Roman" w:hAnsi="Times New Roman" w:cs="Times New Roman"/>
          <w:sz w:val="28"/>
          <w:szCs w:val="28"/>
          <w:lang w:eastAsia="ru-RU"/>
        </w:rPr>
        <w:t>учит узнавать предмет, объект по группе слов</w:t>
      </w:r>
      <w:r w:rsidR="00E25485">
        <w:rPr>
          <w:rFonts w:ascii="Times New Roman" w:eastAsia="Times New Roman" w:hAnsi="Times New Roman" w:cs="Times New Roman"/>
          <w:sz w:val="28"/>
          <w:szCs w:val="28"/>
          <w:lang w:eastAsia="ru-RU"/>
        </w:rPr>
        <w:t xml:space="preserve"> </w:t>
      </w:r>
      <w:r w:rsidR="002C2F0D">
        <w:rPr>
          <w:rFonts w:ascii="Times New Roman" w:eastAsia="Times New Roman" w:hAnsi="Times New Roman" w:cs="Times New Roman"/>
          <w:sz w:val="28"/>
          <w:szCs w:val="28"/>
          <w:lang w:eastAsia="ru-RU"/>
        </w:rPr>
        <w:t>- признаков, слов</w:t>
      </w:r>
      <w:r w:rsidR="00E25485">
        <w:rPr>
          <w:rFonts w:ascii="Times New Roman" w:eastAsia="Times New Roman" w:hAnsi="Times New Roman" w:cs="Times New Roman"/>
          <w:sz w:val="28"/>
          <w:szCs w:val="28"/>
          <w:lang w:eastAsia="ru-RU"/>
        </w:rPr>
        <w:t xml:space="preserve"> </w:t>
      </w:r>
      <w:r w:rsidR="002C2F0D">
        <w:rPr>
          <w:rFonts w:ascii="Times New Roman" w:eastAsia="Times New Roman" w:hAnsi="Times New Roman" w:cs="Times New Roman"/>
          <w:sz w:val="28"/>
          <w:szCs w:val="28"/>
          <w:lang w:eastAsia="ru-RU"/>
        </w:rPr>
        <w:t>- действий.</w:t>
      </w:r>
      <w:proofErr w:type="gramEnd"/>
      <w:r w:rsidR="00E25485">
        <w:rPr>
          <w:rFonts w:ascii="Times New Roman" w:eastAsia="Times New Roman" w:hAnsi="Times New Roman" w:cs="Times New Roman"/>
          <w:sz w:val="28"/>
          <w:szCs w:val="28"/>
          <w:lang w:eastAsia="ru-RU"/>
        </w:rPr>
        <w:t xml:space="preserve"> Игра « Что я загадала?»- учит определять предмет по названию его  составных частей; активизировать словарь по теме. Игра « Скажи и покажи» </w:t>
      </w:r>
      <w:proofErr w:type="gramStart"/>
      <w:r w:rsidR="00E25485">
        <w:rPr>
          <w:rFonts w:ascii="Times New Roman" w:eastAsia="Times New Roman" w:hAnsi="Times New Roman" w:cs="Times New Roman"/>
          <w:sz w:val="28"/>
          <w:szCs w:val="28"/>
          <w:lang w:eastAsia="ru-RU"/>
        </w:rPr>
        <w:t>-р</w:t>
      </w:r>
      <w:proofErr w:type="gramEnd"/>
      <w:r w:rsidR="00E25485">
        <w:rPr>
          <w:rFonts w:ascii="Times New Roman" w:eastAsia="Times New Roman" w:hAnsi="Times New Roman" w:cs="Times New Roman"/>
          <w:sz w:val="28"/>
          <w:szCs w:val="28"/>
          <w:lang w:eastAsia="ru-RU"/>
        </w:rPr>
        <w:t>асширяет знания детей об особенностях движения разных видов транспорта; формировать умение ориентироваться в пространстве; развивать слуховое внимание, память. Для развёртывания таких игр нужна, конечно, соответствующая  предметно - развивающая среда</w:t>
      </w:r>
      <w:proofErr w:type="gramStart"/>
      <w:r w:rsidR="00E25485">
        <w:rPr>
          <w:rFonts w:ascii="Times New Roman" w:eastAsia="Times New Roman" w:hAnsi="Times New Roman" w:cs="Times New Roman"/>
          <w:sz w:val="28"/>
          <w:szCs w:val="28"/>
          <w:lang w:eastAsia="ru-RU"/>
        </w:rPr>
        <w:t xml:space="preserve"> .</w:t>
      </w:r>
      <w:proofErr w:type="gramEnd"/>
      <w:r w:rsidR="00E25485">
        <w:rPr>
          <w:rFonts w:ascii="Times New Roman" w:eastAsia="Times New Roman" w:hAnsi="Times New Roman" w:cs="Times New Roman"/>
          <w:sz w:val="28"/>
          <w:szCs w:val="28"/>
          <w:lang w:eastAsia="ru-RU"/>
        </w:rPr>
        <w:t xml:space="preserve"> Много интересных и несложных пособий воспитатели и родители могут изготовить своими руками. Например, дидактические игры по правилам дорожного движения, игровые макеты улиц с перекрёстками, настольно - печатные игры</w:t>
      </w:r>
      <w:r w:rsidR="00FC3F2E">
        <w:rPr>
          <w:rFonts w:ascii="Times New Roman" w:eastAsia="Times New Roman" w:hAnsi="Times New Roman" w:cs="Times New Roman"/>
          <w:sz w:val="28"/>
          <w:szCs w:val="28"/>
          <w:lang w:eastAsia="ru-RU"/>
        </w:rPr>
        <w:t xml:space="preserve">, модели машин легковых и грузовых. Разные альбомы  с « маршрутными листами»,  где изображён путь от дома до детского сада. Можно предложить детям издать «Книгу рисунков» </w:t>
      </w:r>
      <w:proofErr w:type="gramStart"/>
      <w:r w:rsidR="00FC3F2E">
        <w:rPr>
          <w:rFonts w:ascii="Times New Roman" w:eastAsia="Times New Roman" w:hAnsi="Times New Roman" w:cs="Times New Roman"/>
          <w:sz w:val="28"/>
          <w:szCs w:val="28"/>
          <w:lang w:eastAsia="ru-RU"/>
        </w:rPr>
        <w:t xml:space="preserve">( </w:t>
      </w:r>
      <w:proofErr w:type="gramEnd"/>
      <w:r w:rsidR="00FC3F2E">
        <w:rPr>
          <w:rFonts w:ascii="Times New Roman" w:eastAsia="Times New Roman" w:hAnsi="Times New Roman" w:cs="Times New Roman"/>
          <w:sz w:val="28"/>
          <w:szCs w:val="28"/>
          <w:lang w:eastAsia="ru-RU"/>
        </w:rPr>
        <w:t xml:space="preserve">проблемных ситуаций) о том, что может мешать на улице обзору дороги, например: «Девочка в капюшоне», «Пешеход с зонтом», «Осенний день», «На улице дождь». А потом обсудить ситуации, составлять по ним истории, сюжеты  или рисуночные мультфильмов. </w:t>
      </w:r>
      <w:r w:rsidR="00B140B1">
        <w:rPr>
          <w:rFonts w:ascii="Times New Roman" w:hAnsi="Times New Roman" w:cs="Times New Roman"/>
          <w:sz w:val="28"/>
          <w:szCs w:val="28"/>
        </w:rPr>
        <w:t xml:space="preserve"> </w:t>
      </w:r>
      <w:r w:rsidR="00EA1C9D">
        <w:rPr>
          <w:rFonts w:ascii="Times New Roman" w:hAnsi="Times New Roman" w:cs="Times New Roman"/>
          <w:sz w:val="28"/>
          <w:szCs w:val="28"/>
        </w:rPr>
        <w:t>Для более глубокого погружения детей  в игровую или проблемную ситуации по ПДД  можно</w:t>
      </w:r>
      <w:r w:rsidR="00FC6A42">
        <w:rPr>
          <w:rFonts w:ascii="Times New Roman" w:hAnsi="Times New Roman" w:cs="Times New Roman"/>
          <w:sz w:val="28"/>
          <w:szCs w:val="28"/>
        </w:rPr>
        <w:t xml:space="preserve"> </w:t>
      </w:r>
      <w:r w:rsidR="00EA1C9D">
        <w:rPr>
          <w:rFonts w:ascii="Times New Roman" w:hAnsi="Times New Roman" w:cs="Times New Roman"/>
          <w:sz w:val="28"/>
          <w:szCs w:val="28"/>
        </w:rPr>
        <w:t xml:space="preserve">проводить разнообразные проекты, которые  позволяют </w:t>
      </w:r>
      <w:r w:rsidR="00FC6A42">
        <w:rPr>
          <w:rFonts w:ascii="Times New Roman" w:hAnsi="Times New Roman" w:cs="Times New Roman"/>
          <w:sz w:val="28"/>
          <w:szCs w:val="28"/>
        </w:rPr>
        <w:t xml:space="preserve"> детям в первую очередь думать, рассуждать,  задавать вопросы. Проект «</w:t>
      </w:r>
      <w:r w:rsidR="00112FB0">
        <w:rPr>
          <w:rFonts w:ascii="Times New Roman" w:hAnsi="Times New Roman" w:cs="Times New Roman"/>
          <w:sz w:val="28"/>
          <w:szCs w:val="28"/>
        </w:rPr>
        <w:t>Правила дорожного движения каникул не знают»- формирует у детей навыки положительных привычек безопасного поведения в качестве пешехода и пассажира. Дети должны быть готовы к любым дорожным ситуациям</w:t>
      </w:r>
      <w:r w:rsidR="00D84C9C">
        <w:rPr>
          <w:rFonts w:ascii="Times New Roman" w:hAnsi="Times New Roman" w:cs="Times New Roman"/>
          <w:sz w:val="28"/>
          <w:szCs w:val="28"/>
        </w:rPr>
        <w:t xml:space="preserve"> </w:t>
      </w:r>
      <w:r w:rsidR="00112FB0">
        <w:rPr>
          <w:rFonts w:ascii="Times New Roman" w:hAnsi="Times New Roman" w:cs="Times New Roman"/>
          <w:sz w:val="28"/>
          <w:szCs w:val="28"/>
        </w:rPr>
        <w:t>(опасным и безопасным),</w:t>
      </w:r>
      <w:r w:rsidR="00D84C9C">
        <w:rPr>
          <w:rFonts w:ascii="Times New Roman" w:hAnsi="Times New Roman" w:cs="Times New Roman"/>
          <w:sz w:val="28"/>
          <w:szCs w:val="28"/>
        </w:rPr>
        <w:t xml:space="preserve"> правильно ориентироваться в дорожной среде. </w:t>
      </w:r>
      <w:r w:rsidR="00EA1C9D">
        <w:rPr>
          <w:rFonts w:ascii="Times New Roman" w:hAnsi="Times New Roman" w:cs="Times New Roman"/>
          <w:sz w:val="28"/>
          <w:szCs w:val="28"/>
        </w:rPr>
        <w:t xml:space="preserve">В игровых проектах «Школа </w:t>
      </w:r>
      <w:proofErr w:type="spellStart"/>
      <w:r w:rsidR="00EA1C9D">
        <w:rPr>
          <w:rFonts w:ascii="Times New Roman" w:hAnsi="Times New Roman" w:cs="Times New Roman"/>
          <w:sz w:val="28"/>
          <w:szCs w:val="28"/>
        </w:rPr>
        <w:t>Спасайкина</w:t>
      </w:r>
      <w:proofErr w:type="spellEnd"/>
      <w:r w:rsidR="00EA1C9D">
        <w:rPr>
          <w:rFonts w:ascii="Times New Roman" w:hAnsi="Times New Roman" w:cs="Times New Roman"/>
          <w:sz w:val="28"/>
          <w:szCs w:val="28"/>
        </w:rPr>
        <w:t xml:space="preserve">», «Азбука  дорожная», «Школа </w:t>
      </w:r>
      <w:proofErr w:type="spellStart"/>
      <w:r w:rsidR="00EA1C9D">
        <w:rPr>
          <w:rFonts w:ascii="Times New Roman" w:hAnsi="Times New Roman" w:cs="Times New Roman"/>
          <w:sz w:val="28"/>
          <w:szCs w:val="28"/>
        </w:rPr>
        <w:t>Светофорчика</w:t>
      </w:r>
      <w:proofErr w:type="spellEnd"/>
      <w:r w:rsidR="00EA1C9D">
        <w:rPr>
          <w:rFonts w:ascii="Times New Roman" w:hAnsi="Times New Roman" w:cs="Times New Roman"/>
          <w:sz w:val="28"/>
          <w:szCs w:val="28"/>
        </w:rPr>
        <w:t>» дети закрепляют навыки и умения по ПДД, погружаются в игровые ситуации, учатся быть добросовестными участниками дорожного движения.</w:t>
      </w:r>
      <w:r w:rsidR="00A03270">
        <w:rPr>
          <w:rFonts w:ascii="Times New Roman" w:hAnsi="Times New Roman" w:cs="Times New Roman"/>
          <w:sz w:val="28"/>
          <w:szCs w:val="28"/>
        </w:rPr>
        <w:t xml:space="preserve"> Для привлечения внимания пешеходов к соблюдению ПДД и пропаганде  вежливых отношений между участниками дорожного движения можно провести акции «Зебра</w:t>
      </w:r>
      <w:r w:rsidR="00CE0B41">
        <w:rPr>
          <w:rFonts w:ascii="Times New Roman" w:hAnsi="Times New Roman" w:cs="Times New Roman"/>
          <w:sz w:val="28"/>
          <w:szCs w:val="28"/>
        </w:rPr>
        <w:t xml:space="preserve"> </w:t>
      </w:r>
      <w:r w:rsidR="00A03270">
        <w:rPr>
          <w:rFonts w:ascii="Times New Roman" w:hAnsi="Times New Roman" w:cs="Times New Roman"/>
          <w:sz w:val="28"/>
          <w:szCs w:val="28"/>
        </w:rPr>
        <w:t>- главная на дороге». Акция «Доброе сердце» проводится с сотрудниками Госавтоинспекции. Вместе с инспектором ГИБДД дети наблюдают  за дорожной обстановкой на улицах родной станицы. Инспектор останавливает машины и приглашает водителей для общения с детьми. Дети рассказывают водителю о том, что нужно быть внимательными и осторожными на дороге. Каждому водителю дети дарят памятку безопасности и сердечки</w:t>
      </w:r>
      <w:r w:rsidR="00CE0B41">
        <w:rPr>
          <w:rFonts w:ascii="Times New Roman" w:hAnsi="Times New Roman" w:cs="Times New Roman"/>
          <w:sz w:val="28"/>
          <w:szCs w:val="28"/>
        </w:rPr>
        <w:t xml:space="preserve"> </w:t>
      </w:r>
      <w:r w:rsidR="00A03270">
        <w:rPr>
          <w:rFonts w:ascii="Times New Roman" w:hAnsi="Times New Roman" w:cs="Times New Roman"/>
          <w:sz w:val="28"/>
          <w:szCs w:val="28"/>
        </w:rPr>
        <w:t>- талисманы с напутствующими пожеланиями.</w:t>
      </w:r>
    </w:p>
    <w:p w:rsidR="00CE0B41" w:rsidRPr="00CE0B41" w:rsidRDefault="00CE0B41" w:rsidP="00CE0B41">
      <w:pPr>
        <w:pStyle w:val="a3"/>
        <w:ind w:firstLine="567"/>
        <w:jc w:val="both"/>
        <w:rPr>
          <w:rFonts w:ascii="Times New Roman" w:hAnsi="Times New Roman" w:cs="Times New Roman"/>
          <w:sz w:val="28"/>
          <w:szCs w:val="28"/>
        </w:rPr>
      </w:pPr>
      <w:r w:rsidRPr="00CE0B41">
        <w:rPr>
          <w:rStyle w:val="s10"/>
          <w:rFonts w:ascii="Times New Roman" w:hAnsi="Times New Roman" w:cs="Times New Roman"/>
          <w:sz w:val="28"/>
          <w:szCs w:val="28"/>
        </w:rPr>
        <w:t>Кроме этого, широко используется:</w:t>
      </w:r>
    </w:p>
    <w:p w:rsidR="00FC3F2E" w:rsidRPr="00CE0B41" w:rsidRDefault="00CE0B41" w:rsidP="00CE0B41">
      <w:pPr>
        <w:spacing w:after="0"/>
        <w:rPr>
          <w:rFonts w:ascii="Times New Roman" w:hAnsi="Times New Roman" w:cs="Times New Roman"/>
          <w:sz w:val="28"/>
          <w:szCs w:val="28"/>
        </w:rPr>
      </w:pPr>
      <w:r>
        <w:rPr>
          <w:rStyle w:val="s10"/>
          <w:rFonts w:ascii="Times New Roman" w:hAnsi="Times New Roman" w:cs="Times New Roman"/>
          <w:sz w:val="28"/>
          <w:szCs w:val="28"/>
        </w:rPr>
        <w:lastRenderedPageBreak/>
        <w:t xml:space="preserve">        </w:t>
      </w:r>
      <w:r w:rsidRPr="00CE0B41">
        <w:rPr>
          <w:rStyle w:val="s10"/>
          <w:rFonts w:ascii="Times New Roman" w:hAnsi="Times New Roman" w:cs="Times New Roman"/>
          <w:sz w:val="28"/>
          <w:szCs w:val="28"/>
        </w:rPr>
        <w:t xml:space="preserve">- рассматривание </w:t>
      </w:r>
      <w:r w:rsidRPr="00CE0B41">
        <w:rPr>
          <w:rStyle w:val="s10"/>
          <w:rFonts w:ascii="Times New Roman" w:hAnsi="Times New Roman" w:cs="Times New Roman"/>
          <w:sz w:val="28"/>
          <w:szCs w:val="28"/>
        </w:rPr>
        <w:tab/>
        <w:t>иллюстраций,</w:t>
      </w:r>
      <w:r w:rsidRPr="00CE0B41">
        <w:rPr>
          <w:rStyle w:val="s10"/>
          <w:rFonts w:ascii="Times New Roman" w:hAnsi="Times New Roman" w:cs="Times New Roman"/>
          <w:sz w:val="28"/>
          <w:szCs w:val="28"/>
        </w:rPr>
        <w:tab/>
        <w:t xml:space="preserve"> картин;</w:t>
      </w:r>
      <w:r w:rsidRPr="00CE0B41">
        <w:rPr>
          <w:rFonts w:ascii="Times New Roman" w:hAnsi="Times New Roman" w:cs="Times New Roman"/>
          <w:sz w:val="28"/>
          <w:szCs w:val="28"/>
        </w:rPr>
        <w:br/>
      </w:r>
      <w:r w:rsidRPr="00CE0B41">
        <w:rPr>
          <w:rStyle w:val="s10"/>
          <w:rFonts w:ascii="Times New Roman" w:hAnsi="Times New Roman" w:cs="Times New Roman"/>
          <w:sz w:val="28"/>
          <w:szCs w:val="28"/>
        </w:rPr>
        <w:t xml:space="preserve">        -</w:t>
      </w:r>
      <w:r>
        <w:rPr>
          <w:rStyle w:val="s10"/>
          <w:rFonts w:ascii="Times New Roman" w:hAnsi="Times New Roman" w:cs="Times New Roman"/>
          <w:sz w:val="28"/>
          <w:szCs w:val="28"/>
        </w:rPr>
        <w:t xml:space="preserve"> </w:t>
      </w:r>
      <w:r w:rsidRPr="00CE0B41">
        <w:rPr>
          <w:rStyle w:val="s10"/>
          <w:rFonts w:ascii="Times New Roman" w:hAnsi="Times New Roman" w:cs="Times New Roman"/>
          <w:sz w:val="28"/>
          <w:szCs w:val="28"/>
        </w:rPr>
        <w:t xml:space="preserve">моделирование </w:t>
      </w:r>
      <w:r w:rsidRPr="00CE0B41">
        <w:rPr>
          <w:rStyle w:val="s10"/>
          <w:rFonts w:ascii="Times New Roman" w:hAnsi="Times New Roman" w:cs="Times New Roman"/>
          <w:sz w:val="28"/>
          <w:szCs w:val="28"/>
        </w:rPr>
        <w:tab/>
        <w:t xml:space="preserve">дорожных </w:t>
      </w:r>
      <w:r w:rsidRPr="00CE0B41">
        <w:rPr>
          <w:rStyle w:val="s10"/>
          <w:rFonts w:ascii="Times New Roman" w:hAnsi="Times New Roman" w:cs="Times New Roman"/>
          <w:sz w:val="28"/>
          <w:szCs w:val="28"/>
        </w:rPr>
        <w:tab/>
        <w:t>ситуаций;</w:t>
      </w:r>
      <w:r w:rsidRPr="00CE0B41">
        <w:rPr>
          <w:rFonts w:ascii="Times New Roman" w:hAnsi="Times New Roman" w:cs="Times New Roman"/>
          <w:sz w:val="28"/>
          <w:szCs w:val="28"/>
        </w:rPr>
        <w:br/>
      </w:r>
      <w:r w:rsidRPr="00CE0B41">
        <w:rPr>
          <w:rStyle w:val="s10"/>
          <w:rFonts w:ascii="Times New Roman" w:hAnsi="Times New Roman" w:cs="Times New Roman"/>
          <w:sz w:val="28"/>
          <w:szCs w:val="28"/>
        </w:rPr>
        <w:t xml:space="preserve">        -</w:t>
      </w:r>
      <w:r>
        <w:rPr>
          <w:rStyle w:val="s10"/>
          <w:rFonts w:ascii="Times New Roman" w:hAnsi="Times New Roman" w:cs="Times New Roman"/>
          <w:sz w:val="28"/>
          <w:szCs w:val="28"/>
        </w:rPr>
        <w:t xml:space="preserve"> </w:t>
      </w:r>
      <w:r w:rsidRPr="00CE0B41">
        <w:rPr>
          <w:rStyle w:val="s10"/>
          <w:rFonts w:ascii="Times New Roman" w:hAnsi="Times New Roman" w:cs="Times New Roman"/>
          <w:sz w:val="28"/>
          <w:szCs w:val="28"/>
        </w:rPr>
        <w:t>обучающие</w:t>
      </w:r>
      <w:r w:rsidRPr="00CE0B41">
        <w:rPr>
          <w:rStyle w:val="s10"/>
          <w:rFonts w:ascii="Times New Roman" w:hAnsi="Times New Roman" w:cs="Times New Roman"/>
          <w:sz w:val="28"/>
          <w:szCs w:val="28"/>
        </w:rPr>
        <w:tab/>
      </w:r>
      <w:r>
        <w:rPr>
          <w:rStyle w:val="s10"/>
          <w:rFonts w:ascii="Times New Roman" w:hAnsi="Times New Roman" w:cs="Times New Roman"/>
          <w:sz w:val="28"/>
          <w:szCs w:val="28"/>
        </w:rPr>
        <w:t xml:space="preserve"> </w:t>
      </w:r>
      <w:r w:rsidRPr="00CE0B41">
        <w:rPr>
          <w:rStyle w:val="s10"/>
          <w:rFonts w:ascii="Times New Roman" w:hAnsi="Times New Roman" w:cs="Times New Roman"/>
          <w:sz w:val="28"/>
          <w:szCs w:val="28"/>
        </w:rPr>
        <w:t xml:space="preserve"> и</w:t>
      </w:r>
      <w:r w:rsidRPr="00CE0B41">
        <w:rPr>
          <w:rStyle w:val="s10"/>
          <w:rFonts w:ascii="Times New Roman" w:hAnsi="Times New Roman" w:cs="Times New Roman"/>
          <w:sz w:val="28"/>
          <w:szCs w:val="28"/>
        </w:rPr>
        <w:tab/>
        <w:t xml:space="preserve"> развивающие</w:t>
      </w:r>
      <w:r w:rsidRPr="00CE0B41">
        <w:rPr>
          <w:rStyle w:val="s10"/>
          <w:rFonts w:ascii="Times New Roman" w:hAnsi="Times New Roman" w:cs="Times New Roman"/>
          <w:sz w:val="28"/>
          <w:szCs w:val="28"/>
        </w:rPr>
        <w:tab/>
        <w:t xml:space="preserve"> игры;</w:t>
      </w:r>
      <w:r w:rsidRPr="00CE0B41">
        <w:rPr>
          <w:rFonts w:ascii="Times New Roman" w:hAnsi="Times New Roman" w:cs="Times New Roman"/>
          <w:sz w:val="28"/>
          <w:szCs w:val="28"/>
        </w:rPr>
        <w:br/>
      </w:r>
      <w:r w:rsidRPr="00CE0B41">
        <w:rPr>
          <w:rStyle w:val="s10"/>
          <w:rFonts w:ascii="Times New Roman" w:hAnsi="Times New Roman" w:cs="Times New Roman"/>
          <w:sz w:val="28"/>
          <w:szCs w:val="28"/>
        </w:rPr>
        <w:t xml:space="preserve">        -</w:t>
      </w:r>
      <w:r>
        <w:rPr>
          <w:rStyle w:val="s10"/>
          <w:rFonts w:ascii="Times New Roman" w:hAnsi="Times New Roman" w:cs="Times New Roman"/>
          <w:sz w:val="28"/>
          <w:szCs w:val="28"/>
        </w:rPr>
        <w:t xml:space="preserve"> </w:t>
      </w:r>
      <w:r w:rsidRPr="00CE0B41">
        <w:rPr>
          <w:rStyle w:val="s10"/>
          <w:rFonts w:ascii="Times New Roman" w:hAnsi="Times New Roman" w:cs="Times New Roman"/>
          <w:sz w:val="28"/>
          <w:szCs w:val="28"/>
        </w:rPr>
        <w:t>изготовление с детьми атрибутов и игрушек для занятий по теме дорожной</w:t>
      </w:r>
      <w:r w:rsidRPr="00CE0B41">
        <w:rPr>
          <w:rStyle w:val="s10"/>
          <w:rFonts w:ascii="Times New Roman" w:hAnsi="Times New Roman" w:cs="Times New Roman"/>
          <w:sz w:val="28"/>
          <w:szCs w:val="28"/>
        </w:rPr>
        <w:tab/>
        <w:t xml:space="preserve"> безопасности;</w:t>
      </w:r>
    </w:p>
    <w:p w:rsidR="00FC3F2E" w:rsidRPr="00CE0B41" w:rsidRDefault="00CE0B41" w:rsidP="00FC3F2E">
      <w:pPr>
        <w:spacing w:after="0"/>
        <w:rPr>
          <w:rFonts w:ascii="Times New Roman" w:hAnsi="Times New Roman" w:cs="Times New Roman"/>
          <w:sz w:val="28"/>
          <w:szCs w:val="28"/>
        </w:rPr>
      </w:pPr>
      <w:r>
        <w:rPr>
          <w:rStyle w:val="s10"/>
          <w:rFonts w:ascii="Times New Roman" w:hAnsi="Times New Roman" w:cs="Times New Roman"/>
          <w:color w:val="333333"/>
          <w:sz w:val="28"/>
          <w:szCs w:val="28"/>
        </w:rPr>
        <w:t xml:space="preserve">        </w:t>
      </w:r>
      <w:r w:rsidRPr="00CE0B41">
        <w:rPr>
          <w:rStyle w:val="s10"/>
          <w:rFonts w:ascii="Times New Roman" w:hAnsi="Times New Roman" w:cs="Times New Roman"/>
          <w:sz w:val="28"/>
          <w:szCs w:val="28"/>
        </w:rPr>
        <w:t>-художественно-творческая деятельность детей и др.</w:t>
      </w:r>
    </w:p>
    <w:p w:rsidR="00CE0B41" w:rsidRDefault="00CE0B41" w:rsidP="00CE0B41">
      <w:pPr>
        <w:pStyle w:val="a3"/>
        <w:jc w:val="both"/>
        <w:rPr>
          <w:rStyle w:val="s10"/>
          <w:rFonts w:ascii="Times New Roman" w:hAnsi="Times New Roman" w:cs="Times New Roman"/>
          <w:sz w:val="28"/>
          <w:szCs w:val="28"/>
        </w:rPr>
      </w:pPr>
      <w:r w:rsidRPr="00CE0B41">
        <w:rPr>
          <w:rStyle w:val="s10"/>
          <w:rFonts w:ascii="Times New Roman" w:hAnsi="Times New Roman" w:cs="Times New Roman"/>
          <w:sz w:val="28"/>
          <w:szCs w:val="28"/>
        </w:rPr>
        <w:t xml:space="preserve">      -атрибуты для сюжетно-ролевых игр с дорожной тематикой;</w:t>
      </w:r>
      <w:r w:rsidRPr="00CE0B41">
        <w:rPr>
          <w:rFonts w:ascii="Times New Roman" w:hAnsi="Times New Roman" w:cs="Times New Roman"/>
          <w:sz w:val="28"/>
          <w:szCs w:val="28"/>
        </w:rPr>
        <w:br/>
      </w:r>
      <w:r w:rsidRPr="00CE0B41">
        <w:rPr>
          <w:rStyle w:val="s10"/>
          <w:rFonts w:ascii="Times New Roman" w:hAnsi="Times New Roman" w:cs="Times New Roman"/>
          <w:sz w:val="28"/>
          <w:szCs w:val="28"/>
        </w:rPr>
        <w:t xml:space="preserve">       -</w:t>
      </w:r>
      <w:r>
        <w:rPr>
          <w:rStyle w:val="s10"/>
          <w:rFonts w:ascii="Times New Roman" w:hAnsi="Times New Roman" w:cs="Times New Roman"/>
          <w:sz w:val="28"/>
          <w:szCs w:val="28"/>
        </w:rPr>
        <w:t xml:space="preserve"> </w:t>
      </w:r>
      <w:r w:rsidRPr="00CE0B41">
        <w:rPr>
          <w:rStyle w:val="s10"/>
          <w:rFonts w:ascii="Times New Roman" w:hAnsi="Times New Roman" w:cs="Times New Roman"/>
          <w:sz w:val="28"/>
          <w:szCs w:val="28"/>
        </w:rPr>
        <w:t>картотека стихов, загадок, считалок, поговорок, пословиц;</w:t>
      </w:r>
      <w:proofErr w:type="gramStart"/>
      <w:r w:rsidRPr="00CE0B41">
        <w:rPr>
          <w:rFonts w:ascii="Times New Roman" w:hAnsi="Times New Roman" w:cs="Times New Roman"/>
          <w:sz w:val="28"/>
          <w:szCs w:val="28"/>
        </w:rPr>
        <w:br/>
      </w:r>
      <w:r w:rsidRPr="00CE0B41">
        <w:rPr>
          <w:rStyle w:val="s10"/>
          <w:rFonts w:ascii="Times New Roman" w:hAnsi="Times New Roman" w:cs="Times New Roman"/>
          <w:sz w:val="28"/>
          <w:szCs w:val="28"/>
        </w:rPr>
        <w:t>-</w:t>
      </w:r>
      <w:proofErr w:type="gramEnd"/>
      <w:r w:rsidRPr="00CE0B41">
        <w:rPr>
          <w:rStyle w:val="s10"/>
          <w:rFonts w:ascii="Times New Roman" w:hAnsi="Times New Roman" w:cs="Times New Roman"/>
          <w:sz w:val="28"/>
          <w:szCs w:val="28"/>
        </w:rPr>
        <w:t>альбомы с фотографиями «Моя улица», «Мой район», «Мой посёлок»</w:t>
      </w:r>
      <w:r w:rsidRPr="00CE0B41">
        <w:rPr>
          <w:rFonts w:ascii="Times New Roman" w:hAnsi="Times New Roman" w:cs="Times New Roman"/>
          <w:sz w:val="28"/>
          <w:szCs w:val="28"/>
        </w:rPr>
        <w:br/>
      </w:r>
      <w:r w:rsidRPr="00CE0B41">
        <w:rPr>
          <w:rStyle w:val="s10"/>
          <w:rFonts w:ascii="Times New Roman" w:hAnsi="Times New Roman" w:cs="Times New Roman"/>
          <w:sz w:val="28"/>
          <w:szCs w:val="28"/>
        </w:rPr>
        <w:t>-мультфильмы.</w:t>
      </w:r>
    </w:p>
    <w:p w:rsidR="002A4086" w:rsidRPr="00CE0B41" w:rsidRDefault="002A4086" w:rsidP="00CE0B41">
      <w:pPr>
        <w:pStyle w:val="a3"/>
        <w:jc w:val="both"/>
        <w:rPr>
          <w:rFonts w:ascii="Times New Roman" w:hAnsi="Times New Roman" w:cs="Times New Roman"/>
          <w:sz w:val="28"/>
          <w:szCs w:val="28"/>
        </w:rPr>
      </w:pPr>
      <w:r>
        <w:rPr>
          <w:rStyle w:val="s10"/>
          <w:rFonts w:ascii="Times New Roman" w:hAnsi="Times New Roman" w:cs="Times New Roman"/>
          <w:sz w:val="28"/>
          <w:szCs w:val="28"/>
        </w:rPr>
        <w:t>В познавательно - исследовательской деятельности воспитатель разыгрывает игровые обучающие ситуации правильного и неправильного поведения на дороге, в транспорте, например: «Почему столкнулись машины?», «Что можно сделать, чтобы этого не случилось?», «По какой стороне тротуара можно ходить?»</w:t>
      </w:r>
    </w:p>
    <w:p w:rsidR="00FC3F2E" w:rsidRDefault="002A4086" w:rsidP="00FC3F2E">
      <w:pPr>
        <w:spacing w:after="0"/>
        <w:rPr>
          <w:rFonts w:ascii="Times New Roman" w:hAnsi="Times New Roman" w:cs="Times New Roman"/>
          <w:sz w:val="28"/>
          <w:szCs w:val="28"/>
        </w:rPr>
      </w:pPr>
      <w:r>
        <w:rPr>
          <w:rFonts w:ascii="Times New Roman" w:hAnsi="Times New Roman" w:cs="Times New Roman"/>
          <w:sz w:val="28"/>
          <w:szCs w:val="28"/>
        </w:rPr>
        <w:t xml:space="preserve">Одним из самых надёжных способов формирования у дошкольников безопасного поведения на дорогах является наблюдение дорожных ситуаций непосредственно на целевых прогулках, то есть получение доступной объективной информации от взрослого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как воспитателя, так и родителей).</w:t>
      </w:r>
      <w:r w:rsidR="001368AE">
        <w:rPr>
          <w:rFonts w:ascii="Times New Roman" w:hAnsi="Times New Roman" w:cs="Times New Roman"/>
          <w:sz w:val="28"/>
          <w:szCs w:val="28"/>
        </w:rPr>
        <w:t xml:space="preserve"> </w:t>
      </w:r>
      <w:r>
        <w:rPr>
          <w:rFonts w:ascii="Times New Roman" w:hAnsi="Times New Roman" w:cs="Times New Roman"/>
          <w:sz w:val="28"/>
          <w:szCs w:val="28"/>
        </w:rPr>
        <w:t>Дети должны иметь представление о реальных картинах дорожного и пешеходного движения.</w:t>
      </w:r>
      <w:r w:rsidR="001368AE">
        <w:rPr>
          <w:rFonts w:ascii="Times New Roman" w:hAnsi="Times New Roman" w:cs="Times New Roman"/>
          <w:sz w:val="28"/>
          <w:szCs w:val="28"/>
        </w:rPr>
        <w:t xml:space="preserve"> Необходимо планировать  различные виды «походов»: «Улицы и перекрёстки», «Наблюдение за работой светофора», «Движение машин и работа водителя», «Пешеходный переход».</w:t>
      </w:r>
    </w:p>
    <w:p w:rsidR="001368AE" w:rsidRPr="00CE0B41" w:rsidRDefault="001368AE" w:rsidP="00FC3F2E">
      <w:pPr>
        <w:spacing w:after="0"/>
        <w:rPr>
          <w:rFonts w:ascii="Times New Roman" w:hAnsi="Times New Roman" w:cs="Times New Roman"/>
          <w:sz w:val="28"/>
          <w:szCs w:val="28"/>
        </w:rPr>
      </w:pPr>
      <w:r>
        <w:rPr>
          <w:rFonts w:ascii="Times New Roman" w:hAnsi="Times New Roman" w:cs="Times New Roman"/>
          <w:sz w:val="28"/>
          <w:szCs w:val="28"/>
        </w:rPr>
        <w:t>Проведение праздников, развлечений, конкурсов по безопасности дорожного движения является эффективной формой работы по ПДД, так как дети основательно запоминают и усваивают только то, что ими эмоционально запеч</w:t>
      </w:r>
      <w:r w:rsidR="003426C4">
        <w:rPr>
          <w:rFonts w:ascii="Times New Roman" w:hAnsi="Times New Roman" w:cs="Times New Roman"/>
          <w:sz w:val="28"/>
          <w:szCs w:val="28"/>
        </w:rPr>
        <w:t>атлено. И именно в мероприятиях такого плана они принимают участие с особым удовольствием и азартом, соревнуются, играют, помогают героям в беде. Как для детей, так и для взрослых, несомненно, будет интересен такой формат работы как тематические агитбригады. Для них создаются герои, шьются костюмы, пишутся сценарии,  планируются выступления. Агитбригада - это целый мир, своя интересная и поучительная жизнь.</w:t>
      </w:r>
    </w:p>
    <w:p w:rsidR="00CE0B41" w:rsidRPr="009D0A4E" w:rsidRDefault="009D0A4E" w:rsidP="003426C4">
      <w:pPr>
        <w:pStyle w:val="a3"/>
        <w:jc w:val="both"/>
        <w:rPr>
          <w:rStyle w:val="s10"/>
          <w:rFonts w:ascii="Times New Roman" w:hAnsi="Times New Roman" w:cs="Times New Roman"/>
          <w:sz w:val="28"/>
          <w:szCs w:val="28"/>
        </w:rPr>
      </w:pPr>
      <w:r w:rsidRPr="009D0A4E">
        <w:rPr>
          <w:rStyle w:val="s10"/>
          <w:rFonts w:ascii="Times New Roman" w:hAnsi="Times New Roman" w:cs="Times New Roman"/>
          <w:sz w:val="28"/>
          <w:szCs w:val="28"/>
        </w:rPr>
        <w:t xml:space="preserve">      </w:t>
      </w:r>
      <w:r w:rsidR="00CE0B41" w:rsidRPr="009D0A4E">
        <w:rPr>
          <w:rStyle w:val="s10"/>
          <w:rFonts w:ascii="Times New Roman" w:hAnsi="Times New Roman" w:cs="Times New Roman"/>
          <w:sz w:val="28"/>
          <w:szCs w:val="28"/>
        </w:rPr>
        <w:t>Таким образом, в ходе целенаправленной и систематической работы взрослых у дошкольника своевременно сформируются представления о безопасном поведении при переходе дороги и регулярная забота о своей безопасности.</w:t>
      </w:r>
    </w:p>
    <w:p w:rsidR="00CE0B41" w:rsidRPr="009D0A4E" w:rsidRDefault="00CE0B41" w:rsidP="00CE0B41">
      <w:pPr>
        <w:pStyle w:val="a3"/>
        <w:ind w:firstLine="567"/>
        <w:jc w:val="both"/>
        <w:rPr>
          <w:rFonts w:ascii="Times New Roman" w:hAnsi="Times New Roman" w:cs="Times New Roman"/>
          <w:sz w:val="28"/>
          <w:szCs w:val="28"/>
        </w:rPr>
      </w:pPr>
      <w:r w:rsidRPr="009D0A4E">
        <w:rPr>
          <w:rStyle w:val="s10"/>
          <w:rFonts w:ascii="Times New Roman" w:hAnsi="Times New Roman" w:cs="Times New Roman"/>
          <w:sz w:val="28"/>
          <w:szCs w:val="28"/>
        </w:rPr>
        <w:t>Донести полезные знания до юных граждан, выработать потребность в соблюдении правил дорожного движения, подготовить к целесообразным действиям в сложных ситуациях на дорогах, улице, способствовать активной пропаганде Правил – задача всех взрослых, находящихся в непосредственном контакте с детьми и подростками.</w:t>
      </w:r>
      <w:bookmarkStart w:id="0" w:name="_GoBack"/>
      <w:bookmarkEnd w:id="0"/>
    </w:p>
    <w:p w:rsidR="00CE0B41" w:rsidRPr="009D0A4E" w:rsidRDefault="00CE0B41" w:rsidP="00CE0B41"/>
    <w:p w:rsidR="00FC3F2E" w:rsidRPr="009D0A4E" w:rsidRDefault="00FC3F2E" w:rsidP="00FC3F2E">
      <w:pPr>
        <w:spacing w:after="0"/>
        <w:rPr>
          <w:rFonts w:ascii="Times New Roman" w:hAnsi="Times New Roman" w:cs="Times New Roman"/>
          <w:sz w:val="28"/>
          <w:szCs w:val="28"/>
        </w:rPr>
      </w:pPr>
    </w:p>
    <w:p w:rsidR="00FC3F2E" w:rsidRDefault="00FC3F2E" w:rsidP="00FC3F2E">
      <w:pPr>
        <w:spacing w:after="0"/>
        <w:rPr>
          <w:rFonts w:ascii="Times New Roman" w:hAnsi="Times New Roman" w:cs="Times New Roman"/>
          <w:sz w:val="28"/>
          <w:szCs w:val="28"/>
        </w:rPr>
      </w:pPr>
    </w:p>
    <w:p w:rsidR="00216CA5" w:rsidRDefault="00216CA5" w:rsidP="00E65A3F">
      <w:pPr>
        <w:spacing w:after="0"/>
        <w:rPr>
          <w:rFonts w:ascii="Times New Roman" w:hAnsi="Times New Roman" w:cs="Times New Roman"/>
          <w:sz w:val="28"/>
          <w:szCs w:val="28"/>
        </w:rPr>
      </w:pPr>
    </w:p>
    <w:p w:rsidR="00216CA5" w:rsidRPr="007330F5" w:rsidRDefault="00216CA5" w:rsidP="00E65A3F">
      <w:pPr>
        <w:spacing w:after="0"/>
        <w:rPr>
          <w:rFonts w:ascii="Times New Roman" w:hAnsi="Times New Roman" w:cs="Times New Roman"/>
          <w:sz w:val="28"/>
          <w:szCs w:val="28"/>
        </w:rPr>
      </w:pPr>
    </w:p>
    <w:sectPr w:rsidR="00216CA5" w:rsidRPr="007330F5" w:rsidSect="000C74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6A42"/>
    <w:rsid w:val="00056066"/>
    <w:rsid w:val="00073279"/>
    <w:rsid w:val="000C740F"/>
    <w:rsid w:val="00112FB0"/>
    <w:rsid w:val="001368AE"/>
    <w:rsid w:val="00216CA5"/>
    <w:rsid w:val="002A4086"/>
    <w:rsid w:val="002C2F0D"/>
    <w:rsid w:val="003426C4"/>
    <w:rsid w:val="00354E53"/>
    <w:rsid w:val="00404801"/>
    <w:rsid w:val="00433D9C"/>
    <w:rsid w:val="004A658D"/>
    <w:rsid w:val="007330F5"/>
    <w:rsid w:val="00733404"/>
    <w:rsid w:val="00783C73"/>
    <w:rsid w:val="00823CEE"/>
    <w:rsid w:val="008A483E"/>
    <w:rsid w:val="009D0A4E"/>
    <w:rsid w:val="00A03270"/>
    <w:rsid w:val="00A8209C"/>
    <w:rsid w:val="00B140B1"/>
    <w:rsid w:val="00C518E3"/>
    <w:rsid w:val="00CE0B41"/>
    <w:rsid w:val="00D84C9C"/>
    <w:rsid w:val="00E25485"/>
    <w:rsid w:val="00E65A3F"/>
    <w:rsid w:val="00EA1C9D"/>
    <w:rsid w:val="00FC3F2E"/>
    <w:rsid w:val="00FC6A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4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0">
    <w:name w:val="s10"/>
    <w:basedOn w:val="a0"/>
    <w:rsid w:val="00CE0B41"/>
  </w:style>
  <w:style w:type="paragraph" w:styleId="a3">
    <w:name w:val="No Spacing"/>
    <w:uiPriority w:val="1"/>
    <w:qFormat/>
    <w:rsid w:val="00CE0B4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1497</Words>
  <Characters>8538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0909</dc:creator>
  <cp:lastModifiedBy>0909</cp:lastModifiedBy>
  <cp:revision>6</cp:revision>
  <dcterms:created xsi:type="dcterms:W3CDTF">2016-11-24T15:35:00Z</dcterms:created>
  <dcterms:modified xsi:type="dcterms:W3CDTF">2016-12-05T15:40:00Z</dcterms:modified>
</cp:coreProperties>
</file>